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F41" w14:textId="77777777" w:rsidR="00A155D2" w:rsidRPr="006A0496" w:rsidRDefault="00A155D2" w:rsidP="00A155D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A0496">
        <w:rPr>
          <w:b/>
          <w:sz w:val="36"/>
          <w:szCs w:val="36"/>
        </w:rPr>
        <w:t>Ceník</w:t>
      </w:r>
    </w:p>
    <w:p w14:paraId="7F2BECBD" w14:textId="77777777" w:rsidR="00A155D2" w:rsidRPr="00BB03CF" w:rsidRDefault="00A155D2" w:rsidP="00A155D2">
      <w:pPr>
        <w:autoSpaceDE w:val="0"/>
        <w:autoSpaceDN w:val="0"/>
        <w:adjustRightInd w:val="0"/>
        <w:rPr>
          <w:sz w:val="28"/>
          <w:szCs w:val="28"/>
        </w:rPr>
      </w:pPr>
    </w:p>
    <w:p w14:paraId="5325FD7A" w14:textId="77777777" w:rsidR="00A155D2" w:rsidRDefault="00A155D2" w:rsidP="00A155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1C37">
        <w:rPr>
          <w:b/>
          <w:sz w:val="28"/>
          <w:szCs w:val="28"/>
        </w:rPr>
        <w:t xml:space="preserve">pro právnické osoby a fyzické osoby, oprávněné k podnikání na základě živnostenského oprávnění při zapojení do systému nakládání s </w:t>
      </w:r>
      <w:bookmarkStart w:id="0" w:name="_Hlk153265046"/>
      <w:r w:rsidRPr="00B41C37">
        <w:rPr>
          <w:b/>
          <w:sz w:val="28"/>
          <w:szCs w:val="28"/>
        </w:rPr>
        <w:t xml:space="preserve">odpady obce </w:t>
      </w:r>
      <w:r>
        <w:rPr>
          <w:b/>
          <w:sz w:val="28"/>
          <w:szCs w:val="28"/>
        </w:rPr>
        <w:t>(</w:t>
      </w:r>
      <w:r w:rsidRPr="00B41C37">
        <w:rPr>
          <w:b/>
          <w:sz w:val="28"/>
          <w:szCs w:val="28"/>
        </w:rPr>
        <w:t xml:space="preserve">cena za rok bez </w:t>
      </w:r>
      <w:proofErr w:type="gramStart"/>
      <w:r w:rsidRPr="00B41C37">
        <w:rPr>
          <w:b/>
          <w:sz w:val="28"/>
          <w:szCs w:val="28"/>
        </w:rPr>
        <w:t>DPH )</w:t>
      </w:r>
      <w:proofErr w:type="gramEnd"/>
    </w:p>
    <w:p w14:paraId="737A2408" w14:textId="77777777" w:rsidR="00A155D2" w:rsidRDefault="00A155D2" w:rsidP="00A155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C54AA2" w14:textId="77777777" w:rsidR="00A155D2" w:rsidRPr="00B41C37" w:rsidRDefault="00A155D2" w:rsidP="006A04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platný od 1.1.202</w:t>
      </w:r>
      <w:r w:rsidR="00772A64">
        <w:rPr>
          <w:b/>
          <w:sz w:val="28"/>
          <w:szCs w:val="28"/>
        </w:rPr>
        <w:t>4</w:t>
      </w:r>
    </w:p>
    <w:p w14:paraId="3ECCE8EA" w14:textId="77777777" w:rsidR="00A155D2" w:rsidRPr="00BB03CF" w:rsidRDefault="00A155D2" w:rsidP="00A155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191"/>
        <w:gridCol w:w="1540"/>
        <w:gridCol w:w="3341"/>
      </w:tblGrid>
      <w:tr w:rsidR="00A155D2" w:rsidRPr="003D1732" w14:paraId="48390C75" w14:textId="77777777" w:rsidTr="002C229B">
        <w:trPr>
          <w:trHeight w:val="564"/>
        </w:trPr>
        <w:tc>
          <w:tcPr>
            <w:tcW w:w="8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03E76" w14:textId="77777777" w:rsidR="00A155D2" w:rsidRPr="003D1732" w:rsidRDefault="00A155D2" w:rsidP="002C229B">
            <w:pPr>
              <w:jc w:val="center"/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1. podnikatelé, drobní živnostníci, kanceláře s provozovnou a místem trvalého pobytu v obci Jablůnka</w:t>
            </w:r>
          </w:p>
        </w:tc>
      </w:tr>
      <w:tr w:rsidR="00A155D2" w:rsidRPr="003D1732" w14:paraId="6E1AE665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B4E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Odpad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144" w14:textId="77777777" w:rsidR="00A155D2" w:rsidRPr="003D1732" w:rsidRDefault="00A155D2" w:rsidP="002C229B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Bez samostatné nádoby</w:t>
            </w:r>
          </w:p>
        </w:tc>
        <w:tc>
          <w:tcPr>
            <w:tcW w:w="3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5870E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Cena/rok</w:t>
            </w:r>
          </w:p>
        </w:tc>
      </w:tr>
      <w:tr w:rsidR="00A155D2" w:rsidRPr="003D1732" w14:paraId="2B5FCE53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761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34B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paušál/</w:t>
            </w:r>
            <w:r>
              <w:rPr>
                <w:color w:val="000000"/>
              </w:rPr>
              <w:t>IČO</w:t>
            </w:r>
            <w:r w:rsidRPr="003D1732">
              <w:rPr>
                <w:color w:val="000000"/>
              </w:rPr>
              <w:t>/rok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F98F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300 Kč </w:t>
            </w:r>
          </w:p>
        </w:tc>
      </w:tr>
      <w:tr w:rsidR="00A155D2" w:rsidRPr="003D1732" w14:paraId="0F03E22A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4DF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Tříděný </w:t>
            </w:r>
            <w:proofErr w:type="gramStart"/>
            <w:r w:rsidRPr="003D1732">
              <w:rPr>
                <w:color w:val="000000"/>
              </w:rPr>
              <w:t>odpad - papír</w:t>
            </w:r>
            <w:proofErr w:type="gramEnd"/>
            <w:r w:rsidRPr="003D1732">
              <w:rPr>
                <w:color w:val="000000"/>
              </w:rPr>
              <w:t xml:space="preserve">, plast, sklo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93C3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paušál/</w:t>
            </w:r>
            <w:r>
              <w:rPr>
                <w:color w:val="000000"/>
              </w:rPr>
              <w:t>IČO</w:t>
            </w:r>
            <w:r w:rsidRPr="003D1732">
              <w:rPr>
                <w:color w:val="000000"/>
              </w:rPr>
              <w:t>/rok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F74E1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50 Kč </w:t>
            </w:r>
          </w:p>
        </w:tc>
      </w:tr>
      <w:tr w:rsidR="00A155D2" w:rsidRPr="003D1732" w14:paraId="2B57497C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13A4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3EC4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A3EC" w14:textId="77777777" w:rsidR="00A155D2" w:rsidRPr="003D1732" w:rsidRDefault="00A155D2" w:rsidP="002C229B">
            <w:pPr>
              <w:rPr>
                <w:color w:val="000000"/>
              </w:rPr>
            </w:pPr>
          </w:p>
        </w:tc>
      </w:tr>
      <w:tr w:rsidR="00A155D2" w:rsidRPr="003D1732" w14:paraId="43124A0F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EF17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256B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F281B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Ks/rok</w:t>
            </w:r>
          </w:p>
        </w:tc>
      </w:tr>
      <w:tr w:rsidR="00A155D2" w:rsidRPr="003D1732" w14:paraId="17CE00F3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E868" w14:textId="5017DC1C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Nárok na pytle s QR k</w:t>
            </w:r>
            <w:r w:rsidR="003F5E40">
              <w:rPr>
                <w:color w:val="000000"/>
              </w:rPr>
              <w:t>ó</w:t>
            </w:r>
            <w:r w:rsidRPr="003D1732">
              <w:rPr>
                <w:color w:val="000000"/>
              </w:rPr>
              <w:t>dem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B826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Plasty 20 01 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C3F88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6</w:t>
            </w:r>
          </w:p>
        </w:tc>
      </w:tr>
      <w:tr w:rsidR="00A155D2" w:rsidRPr="003D1732" w14:paraId="2D7D67DB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3B20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1418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Papír 20 01 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38B8D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3</w:t>
            </w:r>
          </w:p>
        </w:tc>
      </w:tr>
      <w:tr w:rsidR="00A155D2" w:rsidRPr="003D1732" w14:paraId="3F34F718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08E9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B001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Sklo   20 01 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CFCA3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1</w:t>
            </w:r>
          </w:p>
        </w:tc>
      </w:tr>
      <w:tr w:rsidR="00A155D2" w:rsidRPr="003D1732" w14:paraId="12762ABF" w14:textId="77777777" w:rsidTr="002C229B">
        <w:trPr>
          <w:trHeight w:val="300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338D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8E46" w14:textId="77777777" w:rsidR="00A155D2" w:rsidRPr="003D1732" w:rsidRDefault="00A155D2" w:rsidP="002C229B"/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C8E" w14:textId="77777777" w:rsidR="00A155D2" w:rsidRPr="003D1732" w:rsidRDefault="00A155D2" w:rsidP="002C229B"/>
          <w:p w14:paraId="2859A75C" w14:textId="77777777" w:rsidR="00A155D2" w:rsidRPr="003D1732" w:rsidRDefault="00A155D2" w:rsidP="002C229B"/>
        </w:tc>
      </w:tr>
      <w:tr w:rsidR="00A155D2" w:rsidRPr="003D1732" w14:paraId="311C664E" w14:textId="77777777" w:rsidTr="002C229B">
        <w:trPr>
          <w:trHeight w:val="564"/>
        </w:trPr>
        <w:tc>
          <w:tcPr>
            <w:tcW w:w="8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2AF50" w14:textId="21D6614F" w:rsidR="00A155D2" w:rsidRPr="003D1732" w:rsidRDefault="00A155D2" w:rsidP="002C229B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 xml:space="preserve">                       2. Ostatní podnikatelské subjekty</w:t>
            </w:r>
            <w:r w:rsidR="003F5E40">
              <w:rPr>
                <w:b/>
                <w:bCs/>
                <w:color w:val="000000"/>
              </w:rPr>
              <w:t xml:space="preserve"> s nádobou u provozovny</w:t>
            </w:r>
          </w:p>
        </w:tc>
      </w:tr>
      <w:tr w:rsidR="00A155D2" w:rsidRPr="003D1732" w14:paraId="415A5393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9ACD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Odpad (frekvence svozu)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37E" w14:textId="77777777" w:rsidR="00A155D2" w:rsidRPr="003D1732" w:rsidRDefault="00A155D2" w:rsidP="002C229B">
            <w:pPr>
              <w:rPr>
                <w:b/>
                <w:bCs/>
                <w:color w:val="000000"/>
              </w:rPr>
            </w:pPr>
            <w:r w:rsidRPr="003D1732">
              <w:rPr>
                <w:b/>
                <w:bCs/>
                <w:color w:val="000000"/>
              </w:rPr>
              <w:t>Nádoba l</w:t>
            </w:r>
            <w:r>
              <w:rPr>
                <w:b/>
                <w:bCs/>
                <w:color w:val="000000"/>
              </w:rPr>
              <w:t>itrů</w:t>
            </w:r>
          </w:p>
        </w:tc>
        <w:tc>
          <w:tcPr>
            <w:tcW w:w="33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DBB60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Cena/rok</w:t>
            </w:r>
          </w:p>
        </w:tc>
      </w:tr>
      <w:tr w:rsidR="00A155D2" w:rsidRPr="003D1732" w14:paraId="0674809D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86D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E844" w14:textId="77777777" w:rsidR="00A155D2" w:rsidRPr="003D1732" w:rsidRDefault="00A155D2" w:rsidP="002C2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do </w:t>
            </w:r>
            <w:r w:rsidRPr="003D1732">
              <w:rPr>
                <w:color w:val="000000"/>
              </w:rPr>
              <w:t>120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23EF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1650 Kč </w:t>
            </w:r>
          </w:p>
        </w:tc>
      </w:tr>
      <w:tr w:rsidR="00A155D2" w:rsidRPr="003D1732" w14:paraId="645EE3E1" w14:textId="77777777" w:rsidTr="002C229B">
        <w:trPr>
          <w:trHeight w:val="288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305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Směsný komunální odpad (1x14 dní)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231" w14:textId="77777777" w:rsidR="00A155D2" w:rsidRPr="003D1732" w:rsidRDefault="00A155D2" w:rsidP="002C229B">
            <w:pPr>
              <w:jc w:val="right"/>
              <w:rPr>
                <w:color w:val="000000"/>
              </w:rPr>
            </w:pPr>
            <w:r w:rsidRPr="003D1732">
              <w:rPr>
                <w:color w:val="000000"/>
              </w:rPr>
              <w:t>240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B57AA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3300 Kč</w:t>
            </w:r>
          </w:p>
        </w:tc>
      </w:tr>
      <w:tr w:rsidR="00A155D2" w:rsidRPr="003D1732" w14:paraId="079C5AD8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7C0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 xml:space="preserve">Tříděný </w:t>
            </w:r>
            <w:proofErr w:type="gramStart"/>
            <w:r w:rsidRPr="003D1732">
              <w:rPr>
                <w:color w:val="000000"/>
              </w:rPr>
              <w:t>odpad - papír</w:t>
            </w:r>
            <w:proofErr w:type="gramEnd"/>
            <w:r w:rsidRPr="003D1732">
              <w:rPr>
                <w:color w:val="000000"/>
              </w:rPr>
              <w:t>, plast, sklo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1A4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99F97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+ 10 % z ceny za komunální odpad</w:t>
            </w:r>
          </w:p>
        </w:tc>
      </w:tr>
      <w:tr w:rsidR="00A155D2" w:rsidRPr="003D1732" w14:paraId="4AAF7566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D508" w14:textId="77777777" w:rsidR="00A155D2" w:rsidRPr="003D1732" w:rsidRDefault="00A155D2" w:rsidP="002C229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4F1A" w14:textId="77777777" w:rsidR="00A155D2" w:rsidRPr="003D1732" w:rsidRDefault="00A155D2" w:rsidP="002C229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95EF4" w14:textId="77777777" w:rsidR="00A155D2" w:rsidRPr="003D1732" w:rsidRDefault="00A155D2" w:rsidP="002C229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sz w:val="24"/>
                <w:szCs w:val="24"/>
              </w:rPr>
              <w:t xml:space="preserve">KS/rok </w:t>
            </w:r>
          </w:p>
          <w:p w14:paraId="055C8D90" w14:textId="77777777" w:rsidR="00A155D2" w:rsidRPr="003D1732" w:rsidRDefault="00A155D2" w:rsidP="002C229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32">
              <w:rPr>
                <w:rFonts w:ascii="Times New Roman" w:hAnsi="Times New Roman" w:cs="Times New Roman"/>
                <w:sz w:val="24"/>
                <w:szCs w:val="24"/>
              </w:rPr>
              <w:t>120 a 240</w:t>
            </w:r>
          </w:p>
        </w:tc>
      </w:tr>
      <w:tr w:rsidR="00A155D2" w:rsidRPr="003D1732" w14:paraId="352DD987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AAB6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Nárok na pytle s QR kódem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EE19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Plasty 20 01 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6F0BA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6           12</w:t>
            </w:r>
          </w:p>
        </w:tc>
      </w:tr>
      <w:tr w:rsidR="00A155D2" w:rsidRPr="003D1732" w14:paraId="4026C232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CE3C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A47E" w14:textId="77777777" w:rsidR="00A155D2" w:rsidRPr="003D1732" w:rsidRDefault="00A155D2" w:rsidP="002C229B">
            <w:pPr>
              <w:rPr>
                <w:color w:val="000000"/>
              </w:rPr>
            </w:pPr>
            <w:proofErr w:type="gramStart"/>
            <w:r w:rsidRPr="003D1732">
              <w:rPr>
                <w:color w:val="000000"/>
              </w:rPr>
              <w:t>Papír  20</w:t>
            </w:r>
            <w:proofErr w:type="gramEnd"/>
            <w:r w:rsidRPr="003D1732">
              <w:rPr>
                <w:color w:val="000000"/>
              </w:rPr>
              <w:t xml:space="preserve"> 01 01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567AA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3             6</w:t>
            </w:r>
          </w:p>
        </w:tc>
      </w:tr>
      <w:tr w:rsidR="00A155D2" w:rsidRPr="003D1732" w14:paraId="4C6DDA52" w14:textId="77777777" w:rsidTr="002C229B">
        <w:trPr>
          <w:trHeight w:val="30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BF0C" w14:textId="77777777" w:rsidR="00A155D2" w:rsidRPr="003D1732" w:rsidRDefault="00A155D2" w:rsidP="002C229B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02C2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Sklo    20 01 02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408652" w14:textId="77777777" w:rsidR="00A155D2" w:rsidRPr="003D1732" w:rsidRDefault="00A155D2" w:rsidP="002C229B">
            <w:pPr>
              <w:rPr>
                <w:color w:val="000000"/>
              </w:rPr>
            </w:pPr>
            <w:r w:rsidRPr="003D1732">
              <w:rPr>
                <w:color w:val="000000"/>
              </w:rPr>
              <w:t>1             2</w:t>
            </w:r>
          </w:p>
        </w:tc>
      </w:tr>
      <w:tr w:rsidR="00A155D2" w:rsidRPr="003D1732" w14:paraId="52D5D0F1" w14:textId="77777777" w:rsidTr="002C229B">
        <w:trPr>
          <w:trHeight w:val="300"/>
        </w:trPr>
        <w:tc>
          <w:tcPr>
            <w:tcW w:w="8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029" w14:textId="77777777" w:rsidR="00A155D2" w:rsidRPr="003D1732" w:rsidRDefault="00A155D2" w:rsidP="002C229B"/>
          <w:p w14:paraId="6FD8FC99" w14:textId="77777777" w:rsidR="00A155D2" w:rsidRPr="003D1732" w:rsidRDefault="00A155D2" w:rsidP="002C229B">
            <w:r w:rsidRPr="003D1732">
              <w:t>Ceny jsou uvedeny v Kč/rok bez DPH</w:t>
            </w:r>
          </w:p>
          <w:p w14:paraId="725F7343" w14:textId="77777777" w:rsidR="00A155D2" w:rsidRPr="003D1732" w:rsidRDefault="00A155D2" w:rsidP="002C229B">
            <w:r w:rsidRPr="003D1732">
              <w:t xml:space="preserve">Frekvence svozu odpadu a termíny svozů jsou k dispozici na </w:t>
            </w:r>
            <w:hyperlink r:id="rId4" w:history="1">
              <w:r w:rsidRPr="003D1732">
                <w:rPr>
                  <w:rStyle w:val="Hypertextovodkaz"/>
                  <w:rFonts w:eastAsiaTheme="minorHAnsi"/>
                </w:rPr>
                <w:t>www.jablunka.cz</w:t>
              </w:r>
            </w:hyperlink>
            <w:r w:rsidRPr="003D1732">
              <w:t xml:space="preserve">, </w:t>
            </w:r>
          </w:p>
        </w:tc>
      </w:tr>
      <w:bookmarkEnd w:id="0"/>
    </w:tbl>
    <w:p w14:paraId="6FBD9446" w14:textId="77777777" w:rsidR="00A155D2" w:rsidRDefault="00A155D2" w:rsidP="00A155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6EE42C1" w14:textId="77777777" w:rsidR="00A63962" w:rsidRDefault="00A63962"/>
    <w:sectPr w:rsidR="00A63962" w:rsidSect="000A3BAE">
      <w:pgSz w:w="11906" w:h="16838" w:code="9"/>
      <w:pgMar w:top="851" w:right="1418" w:bottom="539" w:left="1418" w:header="998" w:footer="51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D2"/>
    <w:rsid w:val="0006355E"/>
    <w:rsid w:val="000A3BAE"/>
    <w:rsid w:val="000F6FFF"/>
    <w:rsid w:val="003103DB"/>
    <w:rsid w:val="003A6732"/>
    <w:rsid w:val="003F5E40"/>
    <w:rsid w:val="00404F39"/>
    <w:rsid w:val="0059019A"/>
    <w:rsid w:val="005A3DC1"/>
    <w:rsid w:val="00696E28"/>
    <w:rsid w:val="006A0496"/>
    <w:rsid w:val="00702048"/>
    <w:rsid w:val="00770E7D"/>
    <w:rsid w:val="00772A64"/>
    <w:rsid w:val="00A155D2"/>
    <w:rsid w:val="00A63962"/>
    <w:rsid w:val="00A93CA0"/>
    <w:rsid w:val="00BA50CF"/>
    <w:rsid w:val="00C60B41"/>
    <w:rsid w:val="00CE1854"/>
    <w:rsid w:val="00D65C5F"/>
    <w:rsid w:val="00E6275F"/>
    <w:rsid w:val="00F501F7"/>
    <w:rsid w:val="00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9A96"/>
  <w15:chartTrackingRefBased/>
  <w15:docId w15:val="{E48A509C-DB1F-4A4C-B24D-0C9A5E8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155D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155D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blu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Ilča</dc:creator>
  <cp:keywords/>
  <dc:description/>
  <cp:lastModifiedBy>Petr</cp:lastModifiedBy>
  <cp:revision>5</cp:revision>
  <dcterms:created xsi:type="dcterms:W3CDTF">2023-12-12T17:08:00Z</dcterms:created>
  <dcterms:modified xsi:type="dcterms:W3CDTF">2023-12-12T19:16:00Z</dcterms:modified>
</cp:coreProperties>
</file>